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E69" w:rsidRPr="00925034" w:rsidRDefault="00382788">
      <w:pPr>
        <w:spacing w:after="0"/>
        <w:ind w:left="120"/>
        <w:jc w:val="center"/>
        <w:rPr>
          <w:lang w:val="ru-RU"/>
        </w:rPr>
      </w:pPr>
      <w:bookmarkStart w:id="0" w:name="block-14647615"/>
      <w:bookmarkStart w:id="1" w:name="_page_8_0"/>
      <w:bookmarkStart w:id="2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70996647" wp14:editId="47F5B1EC">
            <wp:simplePos x="0" y="0"/>
            <wp:positionH relativeFrom="page">
              <wp:posOffset>152400</wp:posOffset>
            </wp:positionH>
            <wp:positionV relativeFrom="page">
              <wp:posOffset>293370</wp:posOffset>
            </wp:positionV>
            <wp:extent cx="7557244" cy="11220450"/>
            <wp:effectExtent l="0" t="0" r="0" b="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122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bookmarkEnd w:id="2"/>
    </w:p>
    <w:p w:rsidR="001E0739" w:rsidRDefault="001E0739" w:rsidP="001E0739">
      <w:pPr>
        <w:spacing w:after="0"/>
        <w:rPr>
          <w:lang w:val="ru-RU"/>
        </w:rPr>
      </w:pPr>
      <w:bookmarkStart w:id="3" w:name="6129fc25-1484-4cce-a161-840ff826026d"/>
    </w:p>
    <w:bookmarkEnd w:id="3"/>
    <w:p w:rsidR="00AE7E69" w:rsidRPr="00925034" w:rsidRDefault="00AE7E69">
      <w:pPr>
        <w:rPr>
          <w:lang w:val="ru-RU"/>
        </w:rPr>
        <w:sectPr w:rsidR="00AE7E69" w:rsidRPr="00925034">
          <w:pgSz w:w="11906" w:h="16383"/>
          <w:pgMar w:top="1134" w:right="850" w:bottom="1134" w:left="1701" w:header="720" w:footer="720" w:gutter="0"/>
          <w:cols w:space="720"/>
        </w:sectPr>
      </w:pPr>
    </w:p>
    <w:p w:rsidR="00AE7E69" w:rsidRPr="00925034" w:rsidRDefault="004D1B56" w:rsidP="00925034">
      <w:pPr>
        <w:spacing w:after="0" w:line="264" w:lineRule="auto"/>
        <w:ind w:left="120"/>
        <w:jc w:val="center"/>
        <w:rPr>
          <w:lang w:val="ru-RU"/>
        </w:rPr>
      </w:pPr>
      <w:bookmarkStart w:id="4" w:name="block-14647616"/>
      <w:bookmarkEnd w:id="0"/>
      <w:r w:rsidRPr="0092503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037c86a0-0100-46f4-8a06-fc1394a836a9"/>
      <w:r w:rsidRPr="0092503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5"/>
      <w:r w:rsidRPr="0092503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‌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</w:p>
    <w:p w:rsidR="00AE7E69" w:rsidRPr="00925034" w:rsidRDefault="00AE7E69">
      <w:pPr>
        <w:rPr>
          <w:lang w:val="ru-RU"/>
        </w:rPr>
        <w:sectPr w:rsidR="00AE7E69" w:rsidRPr="00925034">
          <w:pgSz w:w="11906" w:h="16383"/>
          <w:pgMar w:top="1134" w:right="850" w:bottom="1134" w:left="1701" w:header="720" w:footer="720" w:gutter="0"/>
          <w:cols w:space="720"/>
        </w:sectPr>
      </w:pP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  <w:bookmarkStart w:id="6" w:name="block-14647618"/>
      <w:bookmarkEnd w:id="4"/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  <w:r w:rsidRPr="00FD6FFE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AE7E69" w:rsidRPr="00925034" w:rsidRDefault="00AE7E69">
      <w:pPr>
        <w:spacing w:after="0"/>
        <w:ind w:left="120"/>
        <w:rPr>
          <w:lang w:val="ru-RU"/>
        </w:rPr>
      </w:pPr>
      <w:bookmarkStart w:id="7" w:name="_Toc137210403"/>
      <w:bookmarkEnd w:id="7"/>
    </w:p>
    <w:p w:rsidR="00AE7E69" w:rsidRPr="00925034" w:rsidRDefault="004D1B56">
      <w:pPr>
        <w:spacing w:after="0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AE7E69" w:rsidRPr="00925034" w:rsidRDefault="00AE7E69">
      <w:pPr>
        <w:spacing w:after="0"/>
        <w:ind w:left="120"/>
        <w:rPr>
          <w:lang w:val="ru-RU"/>
        </w:rPr>
      </w:pPr>
      <w:bookmarkStart w:id="8" w:name="_Toc139632456"/>
      <w:bookmarkEnd w:id="8"/>
    </w:p>
    <w:p w:rsidR="00AE7E69" w:rsidRPr="00CB400D" w:rsidRDefault="004D1B5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B400D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CB400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кадра, ракурс, плановость, графический ритм.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AE7E69" w:rsidRPr="00CB400D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CB400D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CB400D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925034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</w:p>
    <w:p w:rsidR="00AE7E69" w:rsidRPr="00925034" w:rsidRDefault="00AE7E69">
      <w:pPr>
        <w:rPr>
          <w:lang w:val="ru-RU"/>
        </w:rPr>
        <w:sectPr w:rsidR="00AE7E69" w:rsidRPr="00925034">
          <w:pgSz w:w="11906" w:h="16383"/>
          <w:pgMar w:top="1134" w:right="850" w:bottom="1134" w:left="1701" w:header="720" w:footer="720" w:gutter="0"/>
          <w:cols w:space="720"/>
        </w:sectPr>
      </w:pPr>
    </w:p>
    <w:p w:rsidR="00AE7E69" w:rsidRPr="00925034" w:rsidRDefault="004D1B56" w:rsidP="00CB400D">
      <w:pPr>
        <w:spacing w:after="0" w:line="264" w:lineRule="auto"/>
        <w:ind w:left="120"/>
        <w:jc w:val="center"/>
        <w:rPr>
          <w:lang w:val="ru-RU"/>
        </w:rPr>
      </w:pPr>
      <w:bookmarkStart w:id="9" w:name="block-14647619"/>
      <w:bookmarkEnd w:id="6"/>
      <w:r w:rsidRPr="0092503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 w:rsidP="00CB400D">
      <w:pPr>
        <w:spacing w:after="0" w:line="264" w:lineRule="auto"/>
        <w:ind w:left="120"/>
        <w:jc w:val="center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E7E69" w:rsidRPr="00925034" w:rsidRDefault="00AE7E69">
      <w:pPr>
        <w:spacing w:after="0" w:line="264" w:lineRule="auto"/>
        <w:ind w:firstLine="600"/>
        <w:jc w:val="both"/>
        <w:rPr>
          <w:lang w:val="ru-RU"/>
        </w:rPr>
      </w:pPr>
      <w:bookmarkStart w:id="10" w:name="_Toc124264881"/>
      <w:bookmarkEnd w:id="10"/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AE7E69" w:rsidRPr="00925034" w:rsidRDefault="004D1B56" w:rsidP="00CB400D">
      <w:pPr>
        <w:spacing w:after="0"/>
        <w:ind w:left="120"/>
        <w:jc w:val="center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AE7E69" w:rsidRPr="00925034" w:rsidRDefault="004D1B5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AE7E69" w:rsidRDefault="004D1B5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E7E69" w:rsidRPr="00925034" w:rsidRDefault="004D1B5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AE7E69" w:rsidRDefault="004D1B5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E7E69" w:rsidRPr="00925034" w:rsidRDefault="004D1B5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AE7E69" w:rsidRDefault="004D1B5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E7E69" w:rsidRPr="00925034" w:rsidRDefault="004D1B5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AE7E69" w:rsidRPr="00925034" w:rsidRDefault="004D1B5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AE7E69" w:rsidRPr="00925034" w:rsidRDefault="004D1B5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AE7E69" w:rsidRPr="00925034" w:rsidRDefault="004D1B5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E7E69" w:rsidRDefault="004D1B56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E7E69" w:rsidRPr="00925034" w:rsidRDefault="004D1B5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AE7E69" w:rsidRPr="00925034" w:rsidRDefault="004D1B5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E7E69" w:rsidRPr="00CB400D" w:rsidRDefault="004D1B5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CB400D" w:rsidRPr="00925034" w:rsidRDefault="00CB400D" w:rsidP="00CB400D">
      <w:pPr>
        <w:spacing w:after="0" w:line="264" w:lineRule="auto"/>
        <w:ind w:left="96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E7E69" w:rsidRPr="00925034" w:rsidRDefault="004D1B5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AE7E69" w:rsidRPr="00925034" w:rsidRDefault="004D1B5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AE7E69" w:rsidRPr="00925034" w:rsidRDefault="004D1B5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AE7E69" w:rsidRPr="00925034" w:rsidRDefault="004D1B5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AE7E69" w:rsidRPr="00925034" w:rsidRDefault="004D1B5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AE7E69" w:rsidRPr="00925034" w:rsidRDefault="004D1B5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AE7E69" w:rsidRPr="00925034" w:rsidRDefault="004D1B5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AE7E69" w:rsidRPr="00925034" w:rsidRDefault="004D1B5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E7E69" w:rsidRPr="00925034" w:rsidRDefault="004D1B5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AE7E69" w:rsidRPr="00925034" w:rsidRDefault="004D1B5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AE7E69" w:rsidRPr="00925034" w:rsidRDefault="004D1B5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AE7E69" w:rsidRPr="00925034" w:rsidRDefault="004D1B5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AE7E69" w:rsidRPr="00925034" w:rsidRDefault="004D1B5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E7E69" w:rsidRPr="00925034" w:rsidRDefault="004D1B5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AE7E69" w:rsidRPr="00925034" w:rsidRDefault="00AE7E69">
      <w:pPr>
        <w:spacing w:after="0"/>
        <w:ind w:left="120"/>
        <w:rPr>
          <w:lang w:val="ru-RU"/>
        </w:rPr>
      </w:pPr>
      <w:bookmarkStart w:id="11" w:name="_Toc124264882"/>
      <w:bookmarkEnd w:id="11"/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 w:rsidP="00CB400D">
      <w:pPr>
        <w:spacing w:after="0"/>
        <w:ind w:left="120"/>
        <w:jc w:val="center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практический опыт изображения характерных традиционных предметов крестьянского быта;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знать основы линейной перспективы и уметь изображать объёмные геометрические тела на двухмерной плоскости;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.;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AE7E69" w:rsidRPr="00925034" w:rsidRDefault="00AE7E69">
      <w:pPr>
        <w:spacing w:after="0" w:line="264" w:lineRule="auto"/>
        <w:ind w:left="120"/>
        <w:jc w:val="both"/>
        <w:rPr>
          <w:lang w:val="ru-RU"/>
        </w:rPr>
      </w:pP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925034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фотографирования и обработки цифровых фотографий с помощью компьютерных графических редакторов;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видео в современной бытовой культуре;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AE7E69" w:rsidRPr="00925034" w:rsidRDefault="004D1B56">
      <w:pPr>
        <w:spacing w:after="0" w:line="264" w:lineRule="auto"/>
        <w:ind w:firstLine="600"/>
        <w:jc w:val="both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AE7E69" w:rsidRPr="00925034" w:rsidRDefault="004D1B56">
      <w:pPr>
        <w:spacing w:after="0" w:line="264" w:lineRule="auto"/>
        <w:ind w:left="120"/>
        <w:jc w:val="both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E7E69" w:rsidRPr="00925034" w:rsidRDefault="00AE7E69">
      <w:pPr>
        <w:rPr>
          <w:lang w:val="ru-RU"/>
        </w:rPr>
        <w:sectPr w:rsidR="00AE7E69" w:rsidRPr="00925034">
          <w:pgSz w:w="11906" w:h="16383"/>
          <w:pgMar w:top="1134" w:right="850" w:bottom="1134" w:left="1701" w:header="720" w:footer="720" w:gutter="0"/>
          <w:cols w:space="720"/>
        </w:sectPr>
      </w:pPr>
    </w:p>
    <w:p w:rsidR="00AE7E69" w:rsidRPr="00925034" w:rsidRDefault="004D1B56">
      <w:pPr>
        <w:spacing w:after="0"/>
        <w:ind w:left="120"/>
        <w:rPr>
          <w:lang w:val="ru-RU"/>
        </w:rPr>
      </w:pPr>
      <w:bookmarkStart w:id="12" w:name="block-14647613"/>
      <w:bookmarkEnd w:id="9"/>
      <w:r w:rsidRPr="009250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E7E69" w:rsidRPr="00925034" w:rsidRDefault="004D1B56">
      <w:pPr>
        <w:spacing w:after="0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2520"/>
        <w:gridCol w:w="1111"/>
        <w:gridCol w:w="1841"/>
        <w:gridCol w:w="1910"/>
        <w:gridCol w:w="5824"/>
      </w:tblGrid>
      <w:tr w:rsidR="00AE7E6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</w:tr>
      <w:tr w:rsidR="00AE7E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</w:pPr>
          </w:p>
        </w:tc>
      </w:tr>
      <w:tr w:rsidR="00AE7E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7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https://nsportal.ru/shkola/raznoe/library/2021/10/02/konspekt-uroka-v-5-klasse-drevnie-korni-v-narodnom-iskusstve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8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https://multiurok.ru/files/otkrytyi-urok-sviaz-vremion-v-narodnom-iskusstve-1.html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9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https://infourok.ru/scenarnyj-plan-uroka-kimy-5-klass-izo-obobshenie-temy-dekor-chelovek-obshestvo-vremya-4245370.html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0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https://infourok.ru/prezentaciya-po-izobrazitelnomu-iskusstvu-na-temu-dekorativnoe-iskusstvo-v-sovremennom-mire-5-klass-5077248.html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7E69" w:rsidRDefault="00AE7E69"/>
        </w:tc>
      </w:tr>
    </w:tbl>
    <w:p w:rsidR="00AE7E69" w:rsidRDefault="00AE7E69">
      <w:pPr>
        <w:sectPr w:rsidR="00AE7E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7E69" w:rsidRPr="00925034" w:rsidRDefault="004D1B56">
      <w:pPr>
        <w:spacing w:after="0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3743"/>
        <w:gridCol w:w="1297"/>
        <w:gridCol w:w="1841"/>
        <w:gridCol w:w="1910"/>
        <w:gridCol w:w="4321"/>
      </w:tblGrid>
      <w:tr w:rsidR="00AE7E6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</w:tr>
      <w:tr w:rsidR="00AE7E6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77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1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https://multiurok.ru/files/vidy-izobrazitelnogo-iskusstva-i-osnovy-ikh-obrazn.html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77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2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https://uchitelya.com/izo/160708-konspekt-uroka-mir-veschey-natyurmort-6-klass.html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77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3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https://multiurok.ru/files/razrabotka-uroka-vgliadyvaias-v-cheloveka-portret.html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  <w:jc w:val="center"/>
            </w:pP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77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4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https://kopilkaurokov.ru/izo/uroki/konspiekt-uroka-izobrazitiel-nogho-iskusstva-tiema-zhanry-v-izobrazitiel-nom-iskusstvie-pieizazh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71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0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777" w:type="dxa"/>
            <w:tcMar>
              <w:top w:w="50" w:type="dxa"/>
              <w:left w:w="100" w:type="dxa"/>
            </w:tcMar>
            <w:vAlign w:val="center"/>
          </w:tcPr>
          <w:p w:rsidR="00AE7E69" w:rsidRDefault="00AE7E69"/>
        </w:tc>
      </w:tr>
    </w:tbl>
    <w:p w:rsidR="00AE7E69" w:rsidRDefault="00AE7E69">
      <w:pPr>
        <w:sectPr w:rsidR="00AE7E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7E69" w:rsidRPr="00925034" w:rsidRDefault="004D1B56">
      <w:pPr>
        <w:spacing w:after="0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509"/>
        <w:gridCol w:w="1261"/>
        <w:gridCol w:w="1841"/>
        <w:gridCol w:w="1910"/>
        <w:gridCol w:w="4633"/>
      </w:tblGrid>
      <w:tr w:rsidR="00AE7E6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7E69" w:rsidRDefault="00AE7E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E69" w:rsidRDefault="00AE7E69"/>
        </w:tc>
      </w:tr>
      <w:tr w:rsidR="00AE7E6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5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https://multiurok.ru/index.php/files/arkhitektura-i-dizain-konstruktivnye-iskusstva-v-r.html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6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https://tepka.ru/izo_7/11.html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7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https://infourok.ru/prezentaciya-k-uroku-v-7-klasse-obekt-i-prostranstvo-ot-ploskostnogo-izobrazheniya-k-obemnomu-maketu-5523951.html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8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https://multiurok.ru/files/itogovyi-urok-gorod-i-chelovek-sotsialnoe-znacheni.html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AE7E6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382788">
            <w:pPr>
              <w:spacing w:after="0"/>
              <w:ind w:left="135"/>
            </w:pPr>
            <w:hyperlink r:id="rId19">
              <w:r w:rsidR="004D1B56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https://infourok.ru/prezentaciya-po-izobrazitelnomu-iskusstvu-na-temu-obraz-zhizni-i-individualnoe-proektirovanie-7-klass-4399287.html</w:t>
              </w:r>
            </w:hyperlink>
          </w:p>
        </w:tc>
      </w:tr>
      <w:tr w:rsidR="00AE7E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7E69" w:rsidRPr="00925034" w:rsidRDefault="004D1B56">
            <w:pPr>
              <w:spacing w:after="0"/>
              <w:ind w:left="135"/>
              <w:rPr>
                <w:lang w:val="ru-RU"/>
              </w:rPr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 w:rsidRPr="009250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E7E69" w:rsidRDefault="004D1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E7E69" w:rsidRDefault="00AE7E69"/>
        </w:tc>
      </w:tr>
    </w:tbl>
    <w:p w:rsidR="00AE7E69" w:rsidRPr="001E0739" w:rsidRDefault="00AE7E69">
      <w:pPr>
        <w:rPr>
          <w:lang w:val="ru-RU"/>
        </w:rPr>
        <w:sectPr w:rsidR="00AE7E69" w:rsidRPr="001E07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7E69" w:rsidRPr="001E0739" w:rsidRDefault="004D1B56">
      <w:pPr>
        <w:spacing w:after="0"/>
        <w:ind w:left="120"/>
        <w:rPr>
          <w:lang w:val="ru-RU"/>
        </w:rPr>
      </w:pPr>
      <w:bookmarkStart w:id="13" w:name="block-14647617"/>
      <w:bookmarkEnd w:id="12"/>
      <w:r w:rsidRPr="001E073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E7E69" w:rsidRPr="001E0739" w:rsidRDefault="004D1B56">
      <w:pPr>
        <w:spacing w:after="0" w:line="480" w:lineRule="auto"/>
        <w:ind w:left="120"/>
        <w:rPr>
          <w:lang w:val="ru-RU"/>
        </w:rPr>
      </w:pPr>
      <w:r w:rsidRPr="001E073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E7E69" w:rsidRPr="00925034" w:rsidRDefault="004D1B56">
      <w:pPr>
        <w:spacing w:after="0" w:line="480" w:lineRule="auto"/>
        <w:ind w:left="120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6 класс/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925034">
        <w:rPr>
          <w:sz w:val="28"/>
          <w:lang w:val="ru-RU"/>
        </w:rPr>
        <w:br/>
      </w:r>
      <w:bookmarkStart w:id="14" w:name="db50a40d-f8ae-4e5d-8e70-919f427dc0ce"/>
      <w:r w:rsidRPr="0092503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4"/>
      <w:r w:rsidRPr="0092503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E7E69" w:rsidRPr="00925034" w:rsidRDefault="004D1B56">
      <w:pPr>
        <w:spacing w:after="0" w:line="480" w:lineRule="auto"/>
        <w:ind w:left="120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6dd35848-e36b-4acb-b5c4-2cdb1dad2998"/>
      <w:r w:rsidRPr="00925034">
        <w:rPr>
          <w:rFonts w:ascii="Times New Roman" w:hAnsi="Times New Roman"/>
          <w:color w:val="000000"/>
          <w:sz w:val="28"/>
          <w:lang w:val="ru-RU"/>
        </w:rPr>
        <w:t>Изобразительное искусство. Декоративно-прикладное искусство в жизни человека. Учебник. 5 класс. / Горяева Н.А, Островская О.В.. – М.: Просвещение, 2015</w:t>
      </w:r>
      <w:bookmarkEnd w:id="15"/>
      <w:r w:rsidRPr="00925034">
        <w:rPr>
          <w:rFonts w:ascii="Times New Roman" w:hAnsi="Times New Roman"/>
          <w:color w:val="000000"/>
          <w:sz w:val="28"/>
          <w:lang w:val="ru-RU"/>
        </w:rPr>
        <w:t>‌</w:t>
      </w:r>
    </w:p>
    <w:p w:rsidR="00AE7E69" w:rsidRPr="00925034" w:rsidRDefault="004D1B56">
      <w:pPr>
        <w:spacing w:after="0"/>
        <w:ind w:left="120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</w:p>
    <w:p w:rsidR="00AE7E69" w:rsidRPr="00925034" w:rsidRDefault="004D1B56">
      <w:pPr>
        <w:spacing w:after="0" w:line="480" w:lineRule="auto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E7E69" w:rsidRPr="00925034" w:rsidRDefault="004D1B56">
      <w:pPr>
        <w:spacing w:after="0" w:line="480" w:lineRule="auto"/>
        <w:ind w:left="120"/>
        <w:rPr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​‌Изобразительное искусство. Декоративно-прикладное искусство в жизни человека. Учебник. 5 класс. / Горяева Н.А, Островская О.В.. – М.: Просвещение, 2015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Искусство в жизни человека. Учебник. 6 класс. /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Л.А.. – М.: Просвещение, 2015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Архитектура и дизайн в жизни человека. Учебник. 7 класс. / Питерских А.С., Гуров Г.Е. – М.: Просвещение, 2015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6 класс: технологические карты уроков по учебнику Л.А.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Неменской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. – Волгоград: Учитель, 2013.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7 класс: технологические карты уроков по </w:t>
      </w:r>
      <w:r w:rsidRPr="009250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учебнику Л.А.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Неменской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. – Волгоград: Учитель, 2015.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декоративно-прикладного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искусства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Введение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цветоведение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 w:rsidRPr="00925034">
        <w:rPr>
          <w:rFonts w:ascii="Times New Roman" w:hAnsi="Times New Roman"/>
          <w:color w:val="000000"/>
          <w:sz w:val="28"/>
          <w:lang w:val="ru-RU"/>
        </w:rPr>
        <w:t>Портреты русских и зарубежных художников.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Таблицы по </w:t>
      </w:r>
      <w:proofErr w:type="spellStart"/>
      <w:r w:rsidRPr="00925034">
        <w:rPr>
          <w:rFonts w:ascii="Times New Roman" w:hAnsi="Times New Roman"/>
          <w:color w:val="000000"/>
          <w:sz w:val="28"/>
          <w:lang w:val="ru-RU"/>
        </w:rPr>
        <w:t>цветоведению</w:t>
      </w:r>
      <w:proofErr w:type="spellEnd"/>
      <w:r w:rsidRPr="00925034">
        <w:rPr>
          <w:rFonts w:ascii="Times New Roman" w:hAnsi="Times New Roman"/>
          <w:color w:val="000000"/>
          <w:sz w:val="28"/>
          <w:lang w:val="ru-RU"/>
        </w:rPr>
        <w:t>, перспективе, построению орнамента.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Таблицы по стилям архитектуры, одежды, предметов быта.</w:t>
      </w:r>
      <w:r w:rsidRPr="00925034">
        <w:rPr>
          <w:sz w:val="28"/>
          <w:lang w:val="ru-RU"/>
        </w:rPr>
        <w:br/>
      </w:r>
      <w:r w:rsidRPr="00925034">
        <w:rPr>
          <w:rFonts w:ascii="Times New Roman" w:hAnsi="Times New Roman"/>
          <w:color w:val="000000"/>
          <w:sz w:val="28"/>
          <w:lang w:val="ru-RU"/>
        </w:rPr>
        <w:t xml:space="preserve"> Книги </w:t>
      </w:r>
      <w:proofErr w:type="gramStart"/>
      <w:r w:rsidRPr="00925034">
        <w:rPr>
          <w:rFonts w:ascii="Times New Roman" w:hAnsi="Times New Roman"/>
          <w:color w:val="000000"/>
          <w:sz w:val="28"/>
          <w:lang w:val="ru-RU"/>
        </w:rPr>
        <w:t>о</w:t>
      </w:r>
      <w:proofErr w:type="gramEnd"/>
      <w:r w:rsidRPr="00925034">
        <w:rPr>
          <w:rFonts w:ascii="Times New Roman" w:hAnsi="Times New Roman"/>
          <w:color w:val="000000"/>
          <w:sz w:val="28"/>
          <w:lang w:val="ru-RU"/>
        </w:rPr>
        <w:t xml:space="preserve"> изобразительном искусстве.</w:t>
      </w:r>
      <w:r w:rsidRPr="00925034">
        <w:rPr>
          <w:sz w:val="28"/>
          <w:lang w:val="ru-RU"/>
        </w:rPr>
        <w:br/>
      </w:r>
      <w:bookmarkStart w:id="16" w:name="27f88a84-cde6-45cc-9a12-309dd9b67dab"/>
      <w:r w:rsidRPr="00925034">
        <w:rPr>
          <w:rFonts w:ascii="Times New Roman" w:hAnsi="Times New Roman"/>
          <w:color w:val="000000"/>
          <w:sz w:val="28"/>
          <w:lang w:val="ru-RU"/>
        </w:rPr>
        <w:t xml:space="preserve"> Научно-популярная литература по искусству.</w:t>
      </w:r>
      <w:bookmarkEnd w:id="16"/>
      <w:r w:rsidRPr="0092503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E7E69" w:rsidRPr="00925034" w:rsidRDefault="00AE7E69">
      <w:pPr>
        <w:spacing w:after="0"/>
        <w:ind w:left="120"/>
        <w:rPr>
          <w:lang w:val="ru-RU"/>
        </w:rPr>
      </w:pPr>
    </w:p>
    <w:p w:rsidR="00AE7E69" w:rsidRPr="00925034" w:rsidRDefault="004D1B56">
      <w:pPr>
        <w:spacing w:after="0" w:line="480" w:lineRule="auto"/>
        <w:ind w:left="120"/>
        <w:rPr>
          <w:lang w:val="ru-RU"/>
        </w:rPr>
      </w:pPr>
      <w:r w:rsidRPr="0092503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32CB0" w:rsidRPr="00532CB0" w:rsidRDefault="004D1B56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925034">
        <w:rPr>
          <w:rFonts w:ascii="Times New Roman" w:hAnsi="Times New Roman"/>
          <w:color w:val="000000"/>
          <w:sz w:val="28"/>
          <w:lang w:val="ru-RU"/>
        </w:rPr>
        <w:t>​</w:t>
      </w:r>
      <w:r w:rsidRPr="00925034">
        <w:rPr>
          <w:rFonts w:ascii="Times New Roman" w:hAnsi="Times New Roman"/>
          <w:color w:val="333333"/>
          <w:sz w:val="28"/>
          <w:lang w:val="ru-RU"/>
        </w:rPr>
        <w:t>​</w:t>
      </w:r>
      <w:r w:rsidR="00532CB0" w:rsidRPr="00532CB0">
        <w:rPr>
          <w:rFonts w:ascii="Times New Roman" w:hAnsi="Times New Roman"/>
          <w:color w:val="333333"/>
          <w:sz w:val="28"/>
          <w:lang w:val="ru-RU"/>
        </w:rPr>
        <w:t>1.</w:t>
      </w:r>
      <w:r w:rsidR="00532CB0"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Музейные головоломки  </w:t>
      </w:r>
      <w:hyperlink r:id="rId20" w:history="1">
        <w:r w:rsidR="00532CB0" w:rsidRPr="00BC389B">
          <w:rPr>
            <w:rStyle w:val="ab"/>
            <w:rFonts w:ascii="Times New Roman" w:hAnsi="Times New Roman"/>
            <w:sz w:val="28"/>
            <w:lang w:val="ru-RU"/>
          </w:rPr>
          <w:t>http://muzeinie-golovolomki.ru/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2.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Художественная галерея Собрание работ всемирно известных художников  </w:t>
      </w:r>
      <w:hyperlink r:id="rId21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http://gallery.lariel.ru/inc/ui/index.php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3.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Виртуальный музей искусств   </w:t>
      </w:r>
      <w:hyperlink r:id="rId22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http://www.museum-online.ru/</w:t>
        </w:r>
      </w:hyperlink>
    </w:p>
    <w:p w:rsidR="00532CB0" w:rsidRP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4.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>Академия художеств "</w:t>
      </w:r>
      <w:proofErr w:type="spellStart"/>
      <w:r w:rsidRPr="00532CB0">
        <w:rPr>
          <w:rFonts w:ascii="Times New Roman" w:hAnsi="Times New Roman"/>
          <w:color w:val="333333"/>
          <w:sz w:val="28"/>
          <w:lang w:val="ru-RU"/>
        </w:rPr>
        <w:t>Бибигон</w:t>
      </w:r>
      <w:proofErr w:type="spellEnd"/>
      <w:r w:rsidRPr="00532CB0">
        <w:rPr>
          <w:rFonts w:ascii="Times New Roman" w:hAnsi="Times New Roman"/>
          <w:color w:val="333333"/>
          <w:sz w:val="28"/>
          <w:lang w:val="ru-RU"/>
        </w:rPr>
        <w:t>"</w:t>
      </w:r>
    </w:p>
    <w:p w:rsidR="00532CB0" w:rsidRPr="00532CB0" w:rsidRDefault="00382788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hyperlink r:id="rId23" w:history="1">
        <w:r w:rsidR="00532CB0" w:rsidRPr="00BC389B">
          <w:rPr>
            <w:rStyle w:val="ab"/>
            <w:rFonts w:ascii="Times New Roman" w:hAnsi="Times New Roman"/>
            <w:sz w:val="28"/>
            <w:lang w:val="ru-RU"/>
          </w:rPr>
          <w:t>http://www.bibigon.ru/brand.html?brand_id=184&amp;episode_id=502&amp;=5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5.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Сайт словарь терминов искусства </w:t>
      </w:r>
      <w:hyperlink r:id="rId24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http://www.artdic.ru/index.htm</w:t>
        </w:r>
      </w:hyperlink>
    </w:p>
    <w:p w:rsidR="00532CB0" w:rsidRP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7.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 Искусство в школе: научно-методический журнал -</w:t>
      </w:r>
      <w:r>
        <w:rPr>
          <w:rFonts w:ascii="Times New Roman" w:hAnsi="Times New Roman"/>
          <w:color w:val="333333"/>
          <w:sz w:val="28"/>
          <w:lang w:val="ru-RU"/>
        </w:rPr>
        <w:t xml:space="preserve"> </w:t>
      </w:r>
      <w:hyperlink r:id="rId25" w:history="1">
        <w:r w:rsidR="00E66A6F" w:rsidRPr="00BC389B">
          <w:rPr>
            <w:rStyle w:val="ab"/>
            <w:rFonts w:ascii="Times New Roman" w:hAnsi="Times New Roman"/>
            <w:sz w:val="28"/>
            <w:lang w:val="ru-RU"/>
          </w:rPr>
          <w:t>http://art-rus.narod.ru/main.html</w:t>
        </w:r>
      </w:hyperlink>
      <w:r w:rsidR="00E66A6F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8.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Авторские программы и разработки уроков - </w:t>
      </w:r>
      <w:hyperlink r:id="rId26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http://festival.1september.ru/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lastRenderedPageBreak/>
        <w:t>9.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Викторины - </w:t>
      </w:r>
      <w:hyperlink r:id="rId27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http://festival.1september.ru/</w:t>
        </w:r>
      </w:hyperlink>
    </w:p>
    <w:p w:rsid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10.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Учительский портал - </w:t>
      </w:r>
      <w:hyperlink r:id="rId28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http://www.uchportal.ru/load/149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11.</w:t>
      </w:r>
      <w:r w:rsidRPr="00532CB0">
        <w:rPr>
          <w:rFonts w:ascii="Times New Roman" w:hAnsi="Times New Roman"/>
          <w:color w:val="333333"/>
          <w:sz w:val="28"/>
          <w:lang w:val="ru-RU"/>
        </w:rPr>
        <w:tab/>
        <w:t xml:space="preserve">Шедевры зарубежных художников - </w:t>
      </w:r>
      <w:hyperlink r:id="rId29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http://www.openclass.ru/node/203070</w:t>
        </w:r>
      </w:hyperlink>
    </w:p>
    <w:p w:rsidR="00532CB0" w:rsidRP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 xml:space="preserve"> 13. Газета «Искусство» издательского дома «Первое сентября» -</w:t>
      </w:r>
      <w:r w:rsidR="00E66A6F">
        <w:rPr>
          <w:rFonts w:ascii="Times New Roman" w:hAnsi="Times New Roman"/>
          <w:color w:val="333333"/>
          <w:sz w:val="28"/>
          <w:lang w:val="ru-RU"/>
        </w:rPr>
        <w:t xml:space="preserve">  </w:t>
      </w:r>
      <w:hyperlink r:id="rId30" w:history="1">
        <w:r w:rsidR="00E66A6F" w:rsidRPr="00BC389B">
          <w:rPr>
            <w:rStyle w:val="ab"/>
            <w:rFonts w:ascii="Times New Roman" w:hAnsi="Times New Roman"/>
            <w:sz w:val="28"/>
            <w:lang w:val="ru-RU"/>
          </w:rPr>
          <w:t>http://art.festival.1september.ru/</w:t>
        </w:r>
      </w:hyperlink>
      <w:r w:rsidR="00E66A6F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 xml:space="preserve">14. Единая коллекция - </w:t>
      </w:r>
      <w:hyperlink r:id="rId31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http://collection.cross-edu.ru/catalog/rubr/f544b3b7-f1f4-5b76-f453-552f31d9b164</w:t>
        </w:r>
      </w:hyperlink>
    </w:p>
    <w:p w:rsidR="00532CB0" w:rsidRPr="00532CB0" w:rsidRDefault="00532CB0" w:rsidP="00E66A6F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 xml:space="preserve">15.  Детские электронные книги и презентации - </w:t>
      </w:r>
      <w:hyperlink r:id="rId32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http://viki.rdf.ru/</w:t>
        </w:r>
      </w:hyperlink>
    </w:p>
    <w:p w:rsid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532CB0">
        <w:rPr>
          <w:rFonts w:ascii="Times New Roman" w:hAnsi="Times New Roman"/>
          <w:color w:val="333333"/>
          <w:sz w:val="28"/>
          <w:lang w:val="ru-RU"/>
        </w:rPr>
        <w:t>16. Российский общеобразовательны</w:t>
      </w:r>
      <w:r>
        <w:rPr>
          <w:rFonts w:ascii="Times New Roman" w:hAnsi="Times New Roman"/>
          <w:color w:val="333333"/>
          <w:sz w:val="28"/>
          <w:lang w:val="ru-RU"/>
        </w:rPr>
        <w:t xml:space="preserve">й портал - </w:t>
      </w:r>
      <w:hyperlink r:id="rId33" w:history="1">
        <w:r w:rsidRPr="00BC389B">
          <w:rPr>
            <w:rStyle w:val="ab"/>
            <w:rFonts w:ascii="Times New Roman" w:hAnsi="Times New Roman"/>
            <w:sz w:val="28"/>
            <w:lang w:val="ru-RU"/>
          </w:rPr>
          <w:t>http://music.edu.ru/</w:t>
        </w:r>
      </w:hyperlink>
    </w:p>
    <w:p w:rsidR="00532CB0" w:rsidRDefault="00532CB0" w:rsidP="00532CB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</w:p>
    <w:p w:rsidR="00532CB0" w:rsidRPr="00532CB0" w:rsidRDefault="00532CB0" w:rsidP="001E0739">
      <w:pPr>
        <w:spacing w:after="0" w:line="480" w:lineRule="auto"/>
        <w:rPr>
          <w:rFonts w:ascii="Times New Roman" w:hAnsi="Times New Roman"/>
          <w:color w:val="333333"/>
          <w:sz w:val="28"/>
          <w:lang w:val="ru-RU"/>
        </w:rPr>
        <w:sectPr w:rsidR="00532CB0" w:rsidRPr="00532CB0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4D1B56" w:rsidRPr="00925034" w:rsidRDefault="004D1B56">
      <w:pPr>
        <w:rPr>
          <w:lang w:val="ru-RU"/>
        </w:rPr>
      </w:pPr>
    </w:p>
    <w:sectPr w:rsidR="004D1B56" w:rsidRPr="0092503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081D"/>
    <w:multiLevelType w:val="multilevel"/>
    <w:tmpl w:val="D0E6B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E03C00"/>
    <w:multiLevelType w:val="multilevel"/>
    <w:tmpl w:val="13587C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6A7BF3"/>
    <w:multiLevelType w:val="multilevel"/>
    <w:tmpl w:val="B9487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AE251C"/>
    <w:multiLevelType w:val="multilevel"/>
    <w:tmpl w:val="D9AC2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BA4E76"/>
    <w:multiLevelType w:val="multilevel"/>
    <w:tmpl w:val="9ABC9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D42B90"/>
    <w:multiLevelType w:val="multilevel"/>
    <w:tmpl w:val="E8C222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3833CA"/>
    <w:multiLevelType w:val="multilevel"/>
    <w:tmpl w:val="F29CD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E7E69"/>
    <w:rsid w:val="001E0739"/>
    <w:rsid w:val="00382788"/>
    <w:rsid w:val="004D1B56"/>
    <w:rsid w:val="00532CB0"/>
    <w:rsid w:val="00675970"/>
    <w:rsid w:val="00924010"/>
    <w:rsid w:val="00925034"/>
    <w:rsid w:val="00AE7E69"/>
    <w:rsid w:val="00CB400D"/>
    <w:rsid w:val="00DD359B"/>
    <w:rsid w:val="00E66A6F"/>
    <w:rsid w:val="00FD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532CB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8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82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otkrytyi-urok-sviaz-vremion-v-narodnom-iskusstve-1.html" TargetMode="External"/><Relationship Id="rId13" Type="http://schemas.openxmlformats.org/officeDocument/2006/relationships/hyperlink" Target="https://multiurok.ru/files/razrabotka-uroka-vgliadyvaias-v-cheloveka-portret.html" TargetMode="External"/><Relationship Id="rId18" Type="http://schemas.openxmlformats.org/officeDocument/2006/relationships/hyperlink" Target="https://multiurok.ru/files/itogovyi-urok-gorod-i-chelovek-sotsialnoe-znacheni.html" TargetMode="External"/><Relationship Id="rId26" Type="http://schemas.openxmlformats.org/officeDocument/2006/relationships/hyperlink" Target="http://festival.1september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gallery.lariel.ru/inc/ui/index.php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nsportal.ru/shkola/raznoe/library/2021/10/02/konspekt-uroka-v-5-klasse-drevnie-korni-v-narodnom-iskusstve" TargetMode="External"/><Relationship Id="rId12" Type="http://schemas.openxmlformats.org/officeDocument/2006/relationships/hyperlink" Target="https://uchitelya.com/izo/160708-konspekt-uroka-mir-veschey-natyurmort-6-klass.html" TargetMode="External"/><Relationship Id="rId17" Type="http://schemas.openxmlformats.org/officeDocument/2006/relationships/hyperlink" Target="https://infourok.ru/prezentaciya-k-uroku-v-7-klasse-obekt-i-prostranstvo-ot-ploskostnogo-izobrazheniya-k-obemnomu-maketu-5523951.html" TargetMode="External"/><Relationship Id="rId25" Type="http://schemas.openxmlformats.org/officeDocument/2006/relationships/hyperlink" Target="http://art-rus.narod.ru/main.html" TargetMode="External"/><Relationship Id="rId33" Type="http://schemas.openxmlformats.org/officeDocument/2006/relationships/hyperlink" Target="http://music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pka.ru/izo_7/11.html" TargetMode="External"/><Relationship Id="rId20" Type="http://schemas.openxmlformats.org/officeDocument/2006/relationships/hyperlink" Target="http://muzeinie-golovolomki.ru/" TargetMode="External"/><Relationship Id="rId29" Type="http://schemas.openxmlformats.org/officeDocument/2006/relationships/hyperlink" Target="http://www.openclass.ru/node/2030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ultiurok.ru/files/vidy-izobrazitelnogo-iskusstva-i-osnovy-ikh-obrazn.html" TargetMode="External"/><Relationship Id="rId24" Type="http://schemas.openxmlformats.org/officeDocument/2006/relationships/hyperlink" Target="http://www.artdic.ru/index.htm" TargetMode="External"/><Relationship Id="rId32" Type="http://schemas.openxmlformats.org/officeDocument/2006/relationships/hyperlink" Target="http://viki.rdf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ultiurok.ru/index.php/files/arkhitektura-i-dizain-konstruktivnye-iskusstva-v-r.html" TargetMode="External"/><Relationship Id="rId23" Type="http://schemas.openxmlformats.org/officeDocument/2006/relationships/hyperlink" Target="http://www.bibigon.ru/brand.html?brand_id=184&amp;episode_id=502&amp;=5" TargetMode="External"/><Relationship Id="rId28" Type="http://schemas.openxmlformats.org/officeDocument/2006/relationships/hyperlink" Target="http://www.uchportal.ru/load/149" TargetMode="External"/><Relationship Id="rId10" Type="http://schemas.openxmlformats.org/officeDocument/2006/relationships/hyperlink" Target="https://infourok.ru/prezentaciya-po-izobrazitelnomu-iskusstvu-na-temu-dekorativnoe-iskusstvo-v-sovremennom-mire-5-klass-5077248.html" TargetMode="External"/><Relationship Id="rId19" Type="http://schemas.openxmlformats.org/officeDocument/2006/relationships/hyperlink" Target="https://infourok.ru/prezentaciya-po-izobrazitelnomu-iskusstvu-na-temu-obraz-zhizni-i-individualnoe-proektirovanie-7-klass-4399287.html" TargetMode="External"/><Relationship Id="rId31" Type="http://schemas.openxmlformats.org/officeDocument/2006/relationships/hyperlink" Target="http://collection.cross-edu.ru/catalog/rubr/f544b3b7-f1f4-5b76-f453-552f31d9b1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scenarnyj-plan-uroka-kimy-5-klass-izo-obobshenie-temy-dekor-chelovek-obshestvo-vremya-4245370.html" TargetMode="External"/><Relationship Id="rId14" Type="http://schemas.openxmlformats.org/officeDocument/2006/relationships/hyperlink" Target="https://kopilkaurokov.ru/izo/uroki/konspiekt-uroka-izobrazitiel-nogho-iskusstva-tiema-zhanry-v-izobrazitiel-nom-iskusstvie-pieizazh" TargetMode="External"/><Relationship Id="rId22" Type="http://schemas.openxmlformats.org/officeDocument/2006/relationships/hyperlink" Target="http://www.museum-online.ru/" TargetMode="External"/><Relationship Id="rId27" Type="http://schemas.openxmlformats.org/officeDocument/2006/relationships/hyperlink" Target="http://festival.1september.ru/" TargetMode="External"/><Relationship Id="rId30" Type="http://schemas.openxmlformats.org/officeDocument/2006/relationships/hyperlink" Target="http://art.festival.1september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47</Pages>
  <Words>12350</Words>
  <Characters>70397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2023-09-06T05:33:00Z</dcterms:created>
  <dcterms:modified xsi:type="dcterms:W3CDTF">2024-09-11T06:54:00Z</dcterms:modified>
</cp:coreProperties>
</file>