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86" w:rsidRPr="00F1243B" w:rsidRDefault="00037686" w:rsidP="00037686">
      <w:pPr>
        <w:rPr>
          <w:rFonts w:ascii="Times New Roman" w:hAnsi="Times New Roman" w:cs="Times New Roman"/>
          <w:b/>
          <w:sz w:val="28"/>
          <w:szCs w:val="28"/>
        </w:rPr>
      </w:pPr>
      <w:r w:rsidRPr="00F1243B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«Химия. Базовый уровень» для </w:t>
      </w:r>
      <w:proofErr w:type="gramStart"/>
      <w:r w:rsidRPr="00F1243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>10 – 11 классов</w:t>
      </w:r>
    </w:p>
    <w:p w:rsidR="00037686" w:rsidRPr="00F1243B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>В учебном плане среднего общего образования предмет «Химия» базового уровня входит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8F8">
        <w:rPr>
          <w:rFonts w:ascii="Times New Roman" w:hAnsi="Times New Roman" w:cs="Times New Roman"/>
          <w:sz w:val="28"/>
          <w:szCs w:val="28"/>
        </w:rPr>
        <w:t>предметной области «</w:t>
      </w:r>
      <w:proofErr w:type="spellStart"/>
      <w:proofErr w:type="gramStart"/>
      <w:r w:rsidRPr="00EE78F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EE78F8">
        <w:rPr>
          <w:rFonts w:ascii="Times New Roman" w:hAnsi="Times New Roman" w:cs="Times New Roman"/>
          <w:sz w:val="28"/>
          <w:szCs w:val="28"/>
        </w:rPr>
        <w:t xml:space="preserve"> предметы».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Программа по химии определяет количественные и качественные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учебного материала для каждого года изучения, в том числе для содержательного наполнения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разного вида контроля (диагностических работ, промежуточной аттестации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всероссийских проверочных работ, государственной итоговой аттестации).</w:t>
      </w:r>
    </w:p>
    <w:p w:rsidR="00037686" w:rsidRPr="00F1243B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F1243B">
        <w:rPr>
          <w:rFonts w:ascii="Times New Roman" w:hAnsi="Times New Roman" w:cs="Times New Roman"/>
          <w:sz w:val="28"/>
          <w:szCs w:val="28"/>
        </w:rPr>
        <w:t>Целями изучения химии на уровне среднего общего образования являются:</w:t>
      </w:r>
    </w:p>
    <w:p w:rsidR="00037686" w:rsidRPr="00F1243B" w:rsidRDefault="00037686" w:rsidP="000376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F1243B">
        <w:rPr>
          <w:rFonts w:ascii="Times New Roman" w:hAnsi="Times New Roman" w:cs="Times New Roman"/>
          <w:sz w:val="28"/>
          <w:szCs w:val="28"/>
        </w:rPr>
        <w:t>формирование у обучающихся научного мировоззрения, освоения общенаучных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 xml:space="preserve">познания, а также практического применения научных знаний основано на </w:t>
      </w:r>
      <w:proofErr w:type="spellStart"/>
      <w:r w:rsidRPr="00F1243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связях предметами областей естественных, математических и гуманитарных наук.</w:t>
      </w:r>
      <w:proofErr w:type="gramEnd"/>
    </w:p>
    <w:p w:rsidR="00037686" w:rsidRPr="00F1243B" w:rsidRDefault="00037686" w:rsidP="0003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1243B">
        <w:rPr>
          <w:rFonts w:ascii="Times New Roman" w:hAnsi="Times New Roman" w:cs="Times New Roman"/>
          <w:sz w:val="28"/>
          <w:szCs w:val="28"/>
        </w:rPr>
        <w:t>формирование у обучающихся знаний основ науки – важнейших фактов, понятий,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законов и теорий, химического языка, доступных обобщений и понятий о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химического производства;</w:t>
      </w:r>
    </w:p>
    <w:p w:rsidR="00037686" w:rsidRPr="00F1243B" w:rsidRDefault="00037686" w:rsidP="0003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1243B">
        <w:rPr>
          <w:rFonts w:ascii="Times New Roman" w:hAnsi="Times New Roman" w:cs="Times New Roman"/>
          <w:sz w:val="28"/>
          <w:szCs w:val="28"/>
        </w:rPr>
        <w:t>развитие умений работать с веществами, выполнять несложные химические опыты,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соблюдать правила техники безопасности, грамотно применять химические знания в общении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природой;</w:t>
      </w:r>
    </w:p>
    <w:p w:rsidR="00037686" w:rsidRPr="00F1243B" w:rsidRDefault="00037686" w:rsidP="0003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243B">
        <w:rPr>
          <w:rFonts w:ascii="Times New Roman" w:hAnsi="Times New Roman" w:cs="Times New Roman"/>
          <w:sz w:val="28"/>
          <w:szCs w:val="28"/>
        </w:rPr>
        <w:t>раскрытие роли химии в решении глобальных проблем человечества.</w:t>
      </w:r>
    </w:p>
    <w:p w:rsidR="00037686" w:rsidRPr="00F1243B" w:rsidRDefault="00037686" w:rsidP="000376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243B">
        <w:rPr>
          <w:rFonts w:ascii="Times New Roman" w:hAnsi="Times New Roman" w:cs="Times New Roman"/>
          <w:sz w:val="28"/>
          <w:szCs w:val="28"/>
        </w:rPr>
        <w:t>Основные задачи учебного предмета «Химия» – сформировать у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формировать интеллектуально развитую личность, готовую к самообразованию,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сотрудничеству, самостоятельному принятию решений, способную адаптироваться к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 xml:space="preserve">меняющимся условиям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1243B">
        <w:rPr>
          <w:rFonts w:ascii="Times New Roman" w:hAnsi="Times New Roman" w:cs="Times New Roman"/>
          <w:sz w:val="28"/>
          <w:szCs w:val="28"/>
        </w:rPr>
        <w:t>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направленно обучать на систематическом приобщении обучающихся к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познавательной деятельности, научным методам познания, формирующим мотивацию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3B">
        <w:rPr>
          <w:rFonts w:ascii="Times New Roman" w:hAnsi="Times New Roman" w:cs="Times New Roman"/>
          <w:sz w:val="28"/>
          <w:szCs w:val="28"/>
        </w:rPr>
        <w:t>развитие способностей к химии;</w:t>
      </w:r>
      <w:proofErr w:type="gramEnd"/>
    </w:p>
    <w:p w:rsidR="00037686" w:rsidRPr="00F1243B" w:rsidRDefault="00037686" w:rsidP="0003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243B">
        <w:rPr>
          <w:rFonts w:ascii="Times New Roman" w:hAnsi="Times New Roman" w:cs="Times New Roman"/>
          <w:sz w:val="28"/>
          <w:szCs w:val="28"/>
        </w:rPr>
        <w:t>Основные разделы:</w:t>
      </w:r>
    </w:p>
    <w:p w:rsidR="00037686" w:rsidRPr="00F1243B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F1243B">
        <w:rPr>
          <w:rFonts w:ascii="Times New Roman" w:hAnsi="Times New Roman" w:cs="Times New Roman"/>
          <w:sz w:val="28"/>
          <w:szCs w:val="28"/>
        </w:rPr>
        <w:t xml:space="preserve">10 класс. Теоретические основы органической химии. </w:t>
      </w:r>
      <w:r>
        <w:rPr>
          <w:rFonts w:ascii="Times New Roman" w:hAnsi="Times New Roman" w:cs="Times New Roman"/>
          <w:sz w:val="28"/>
          <w:szCs w:val="28"/>
        </w:rPr>
        <w:t>Знакомство и изучение основных классов органических соединений: строение, номенклатура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получение, изомерия и их свойства . Генетическая связь между классами  органических соединений.  </w:t>
      </w:r>
    </w:p>
    <w:p w:rsidR="00037686" w:rsidRPr="003D5F54" w:rsidRDefault="00037686" w:rsidP="0003768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3560">
        <w:rPr>
          <w:rFonts w:ascii="Times New Roman" w:hAnsi="Times New Roman" w:cs="Times New Roman"/>
          <w:b/>
          <w:sz w:val="28"/>
          <w:szCs w:val="28"/>
        </w:rPr>
        <w:t xml:space="preserve">10 </w:t>
      </w:r>
      <w:bookmarkEnd w:id="0"/>
      <w:r w:rsidRPr="003D5F5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>Количество часов в год: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 xml:space="preserve">Количество практических работ: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 xml:space="preserve">Количество контрольных работ: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37686" w:rsidRPr="00AE4203" w:rsidRDefault="00037686" w:rsidP="00037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класс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Еремин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Н.Е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 Дроздов, В.В. Лунин – М.: Дрофа</w:t>
      </w:r>
    </w:p>
    <w:p w:rsidR="00037686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6B2947">
        <w:rPr>
          <w:rFonts w:ascii="Times New Roman" w:hAnsi="Times New Roman" w:cs="Times New Roman"/>
          <w:b/>
          <w:sz w:val="28"/>
          <w:szCs w:val="28"/>
        </w:rPr>
        <w:t>11 класс.</w:t>
      </w:r>
      <w:r w:rsidRPr="00F1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>Количество часов в год: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 xml:space="preserve">Количество практических работ: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 xml:space="preserve">Количество контрольных работ: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37686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</w:t>
      </w:r>
      <w:r>
        <w:rPr>
          <w:rFonts w:ascii="Times New Roman" w:hAnsi="Times New Roman" w:cs="Times New Roman"/>
          <w:sz w:val="28"/>
          <w:szCs w:val="28"/>
        </w:rPr>
        <w:t xml:space="preserve">ских комплектов по химии  </w:t>
      </w:r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Еремин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Н.Е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Дроздов, В.В. Лунин – М.: Дрофа </w:t>
      </w:r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>11 класс – Общая и неорганическая химия: Теоретические основы химии. Неорганическая химия.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8F8">
        <w:rPr>
          <w:rFonts w:ascii="Times New Roman" w:hAnsi="Times New Roman" w:cs="Times New Roman"/>
          <w:sz w:val="28"/>
          <w:szCs w:val="28"/>
        </w:rPr>
        <w:t>Химия и жизнь</w:t>
      </w:r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 w:rsidRPr="00974956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примерной программы, дает четкое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56">
        <w:rPr>
          <w:rFonts w:ascii="Times New Roman" w:hAnsi="Times New Roman" w:cs="Times New Roman"/>
          <w:sz w:val="28"/>
          <w:szCs w:val="28"/>
        </w:rPr>
        <w:t>распределение учебных часов по разделам курса с определенной последовательностью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56">
        <w:rPr>
          <w:rFonts w:ascii="Times New Roman" w:hAnsi="Times New Roman" w:cs="Times New Roman"/>
          <w:sz w:val="28"/>
          <w:szCs w:val="28"/>
        </w:rPr>
        <w:t xml:space="preserve">изучения тем и разделов с учетом </w:t>
      </w:r>
      <w:proofErr w:type="spellStart"/>
      <w:r w:rsidRPr="00974956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974956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56">
        <w:rPr>
          <w:rFonts w:ascii="Times New Roman" w:hAnsi="Times New Roman" w:cs="Times New Roman"/>
          <w:sz w:val="28"/>
          <w:szCs w:val="28"/>
        </w:rPr>
        <w:t>возрастных особенностей учащихся, а также содержит 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56">
        <w:rPr>
          <w:rFonts w:ascii="Times New Roman" w:hAnsi="Times New Roman" w:cs="Times New Roman"/>
          <w:sz w:val="28"/>
          <w:szCs w:val="28"/>
        </w:rPr>
        <w:t xml:space="preserve">усвоения учебного курса: личностные, </w:t>
      </w:r>
      <w:proofErr w:type="spellStart"/>
      <w:r w:rsidRPr="0097495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74956">
        <w:rPr>
          <w:rFonts w:ascii="Times New Roman" w:hAnsi="Times New Roman" w:cs="Times New Roman"/>
          <w:sz w:val="28"/>
          <w:szCs w:val="28"/>
        </w:rPr>
        <w:t xml:space="preserve"> и предметные.</w:t>
      </w:r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686" w:rsidRPr="00EE78F8" w:rsidRDefault="00037686" w:rsidP="0003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686" w:rsidRPr="00F71D47" w:rsidRDefault="00037686" w:rsidP="00037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2AE" w:rsidRDefault="00037686"/>
    <w:sectPr w:rsidR="005A02AE" w:rsidSect="0021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7686"/>
    <w:rsid w:val="00037686"/>
    <w:rsid w:val="00551991"/>
    <w:rsid w:val="00602345"/>
    <w:rsid w:val="00BF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>Grizli777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2024-10-03T01:32:00Z</dcterms:created>
  <dcterms:modified xsi:type="dcterms:W3CDTF">2024-10-03T01:33:00Z</dcterms:modified>
</cp:coreProperties>
</file>